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18F9" w:rsidRPr="00045658" w:rsidP="007918F9">
      <w:pPr>
        <w:jc w:val="right"/>
        <w:rPr>
          <w:sz w:val="24"/>
          <w:szCs w:val="24"/>
        </w:rPr>
      </w:pPr>
      <w:r w:rsidRPr="00045658">
        <w:rPr>
          <w:sz w:val="24"/>
          <w:szCs w:val="24"/>
        </w:rPr>
        <w:t>1-5-2004/2025</w:t>
      </w:r>
    </w:p>
    <w:p w:rsidR="007918F9" w:rsidRPr="00045658" w:rsidP="007918F9">
      <w:pPr>
        <w:jc w:val="center"/>
        <w:rPr>
          <w:sz w:val="24"/>
          <w:szCs w:val="24"/>
        </w:rPr>
      </w:pPr>
      <w:r w:rsidRPr="00045658">
        <w:rPr>
          <w:sz w:val="24"/>
          <w:szCs w:val="24"/>
        </w:rPr>
        <w:t>П О С Т А Н О В Л Е Н И Е</w:t>
      </w:r>
    </w:p>
    <w:p w:rsidR="007918F9" w:rsidRPr="00045658" w:rsidP="007918F9">
      <w:pPr>
        <w:jc w:val="center"/>
        <w:rPr>
          <w:sz w:val="24"/>
          <w:szCs w:val="24"/>
        </w:rPr>
      </w:pPr>
      <w:r w:rsidRPr="00045658">
        <w:rPr>
          <w:sz w:val="24"/>
          <w:szCs w:val="24"/>
        </w:rPr>
        <w:t>о прекращении уголовного дела</w:t>
      </w:r>
    </w:p>
    <w:p w:rsidR="007918F9" w:rsidRPr="00045658" w:rsidP="007918F9">
      <w:pPr>
        <w:jc w:val="both"/>
        <w:rPr>
          <w:sz w:val="24"/>
          <w:szCs w:val="24"/>
        </w:rPr>
      </w:pPr>
      <w:r w:rsidRPr="00045658">
        <w:rPr>
          <w:sz w:val="24"/>
          <w:szCs w:val="24"/>
        </w:rPr>
        <w:t xml:space="preserve">18 февраля 2025 года </w:t>
      </w:r>
      <w:r w:rsidRPr="00045658">
        <w:rPr>
          <w:sz w:val="24"/>
          <w:szCs w:val="24"/>
        </w:rPr>
        <w:tab/>
      </w:r>
      <w:r w:rsidRPr="00045658">
        <w:rPr>
          <w:sz w:val="24"/>
          <w:szCs w:val="24"/>
        </w:rPr>
        <w:tab/>
      </w:r>
      <w:r w:rsidRPr="00045658">
        <w:rPr>
          <w:sz w:val="24"/>
          <w:szCs w:val="24"/>
        </w:rPr>
        <w:tab/>
        <w:t xml:space="preserve">                                      </w:t>
      </w:r>
      <w:r w:rsidRPr="00045658" w:rsidR="00F05B6D">
        <w:rPr>
          <w:sz w:val="24"/>
          <w:szCs w:val="24"/>
        </w:rPr>
        <w:t xml:space="preserve">    </w:t>
      </w:r>
      <w:r w:rsidRPr="00045658">
        <w:rPr>
          <w:sz w:val="24"/>
          <w:szCs w:val="24"/>
        </w:rPr>
        <w:t>город Нефтеюганск</w:t>
      </w:r>
    </w:p>
    <w:p w:rsidR="007918F9" w:rsidRPr="00045658" w:rsidP="007918F9">
      <w:pPr>
        <w:jc w:val="both"/>
        <w:rPr>
          <w:sz w:val="24"/>
          <w:szCs w:val="24"/>
        </w:rPr>
      </w:pPr>
    </w:p>
    <w:p w:rsidR="007918F9" w:rsidRPr="00045658" w:rsidP="007918F9">
      <w:pPr>
        <w:ind w:firstLine="567"/>
        <w:jc w:val="both"/>
        <w:rPr>
          <w:sz w:val="24"/>
          <w:szCs w:val="24"/>
        </w:rPr>
      </w:pPr>
      <w:r w:rsidRPr="00045658">
        <w:rPr>
          <w:sz w:val="24"/>
          <w:szCs w:val="24"/>
        </w:rPr>
        <w:t xml:space="preserve">Мировой судья судебного участка № 4 Нефтеюганского судебного района Ханты-Мансийского автономного округа - Югры Постовалова Т.П., </w:t>
      </w:r>
    </w:p>
    <w:p w:rsidR="007918F9" w:rsidRPr="00045658" w:rsidP="007918F9">
      <w:pPr>
        <w:ind w:firstLine="567"/>
        <w:jc w:val="both"/>
        <w:rPr>
          <w:sz w:val="24"/>
          <w:szCs w:val="24"/>
        </w:rPr>
      </w:pPr>
      <w:r w:rsidRPr="00045658">
        <w:rPr>
          <w:sz w:val="24"/>
          <w:szCs w:val="24"/>
        </w:rPr>
        <w:t>при секретаре судебных заседаний Роговой Н.Ю.,</w:t>
      </w:r>
    </w:p>
    <w:p w:rsidR="007918F9" w:rsidRPr="00045658" w:rsidP="007918F9">
      <w:pPr>
        <w:ind w:firstLine="567"/>
        <w:jc w:val="both"/>
        <w:rPr>
          <w:sz w:val="24"/>
          <w:szCs w:val="24"/>
        </w:rPr>
      </w:pPr>
      <w:r w:rsidRPr="00045658">
        <w:rPr>
          <w:sz w:val="24"/>
          <w:szCs w:val="24"/>
        </w:rPr>
        <w:t xml:space="preserve">с участием государственного обвинителя, помощника Нефтеюганского межрайонного </w:t>
      </w:r>
      <w:r w:rsidRPr="00045658">
        <w:rPr>
          <w:sz w:val="24"/>
          <w:szCs w:val="24"/>
        </w:rPr>
        <w:t xml:space="preserve">прокурора </w:t>
      </w:r>
      <w:r w:rsidRPr="00045658">
        <w:rPr>
          <w:sz w:val="24"/>
          <w:szCs w:val="24"/>
        </w:rPr>
        <w:t>Шмотиной А.С.</w:t>
      </w:r>
      <w:r w:rsidRPr="00045658">
        <w:rPr>
          <w:sz w:val="24"/>
          <w:szCs w:val="24"/>
        </w:rPr>
        <w:t>,</w:t>
      </w:r>
    </w:p>
    <w:p w:rsidR="007918F9" w:rsidRPr="00045658" w:rsidP="007918F9">
      <w:pPr>
        <w:ind w:firstLine="567"/>
        <w:jc w:val="both"/>
        <w:rPr>
          <w:sz w:val="24"/>
          <w:szCs w:val="24"/>
        </w:rPr>
      </w:pPr>
      <w:r w:rsidRPr="00045658">
        <w:rPr>
          <w:sz w:val="24"/>
          <w:szCs w:val="24"/>
        </w:rPr>
        <w:t>подсудимого  Павленко</w:t>
      </w:r>
      <w:r w:rsidRPr="00045658">
        <w:rPr>
          <w:sz w:val="24"/>
          <w:szCs w:val="24"/>
        </w:rPr>
        <w:t xml:space="preserve"> Н.И.,</w:t>
      </w:r>
    </w:p>
    <w:p w:rsidR="007918F9" w:rsidRPr="00045658" w:rsidP="007918F9">
      <w:pPr>
        <w:ind w:firstLine="567"/>
        <w:jc w:val="both"/>
        <w:rPr>
          <w:sz w:val="24"/>
          <w:szCs w:val="24"/>
        </w:rPr>
      </w:pPr>
      <w:r w:rsidRPr="00045658">
        <w:rPr>
          <w:sz w:val="24"/>
          <w:szCs w:val="24"/>
        </w:rPr>
        <w:t xml:space="preserve">защитника подсудимого - адвоката </w:t>
      </w:r>
      <w:r w:rsidRPr="00045658" w:rsidR="00B244BA">
        <w:rPr>
          <w:sz w:val="24"/>
          <w:szCs w:val="24"/>
        </w:rPr>
        <w:t xml:space="preserve">Саидовой Е.А., представившей ордер № </w:t>
      </w:r>
      <w:r w:rsidRPr="00045658" w:rsidR="00D47FD0">
        <w:rPr>
          <w:sz w:val="24"/>
          <w:szCs w:val="24"/>
        </w:rPr>
        <w:t>***</w:t>
      </w:r>
      <w:r w:rsidRPr="00045658" w:rsidR="00B244BA">
        <w:rPr>
          <w:sz w:val="24"/>
          <w:szCs w:val="24"/>
        </w:rPr>
        <w:t xml:space="preserve"> от 17.02.2025</w:t>
      </w:r>
      <w:r w:rsidRPr="00045658">
        <w:rPr>
          <w:sz w:val="24"/>
          <w:szCs w:val="24"/>
        </w:rPr>
        <w:t>,</w:t>
      </w:r>
      <w:r w:rsidRPr="00045658" w:rsidR="00614380">
        <w:rPr>
          <w:sz w:val="24"/>
          <w:szCs w:val="24"/>
        </w:rPr>
        <w:t xml:space="preserve"> удостоверение </w:t>
      </w:r>
      <w:r w:rsidRPr="00045658" w:rsidR="00D47FD0">
        <w:rPr>
          <w:sz w:val="24"/>
          <w:szCs w:val="24"/>
        </w:rPr>
        <w:t>***</w:t>
      </w:r>
      <w:r w:rsidRPr="00045658" w:rsidR="00614380">
        <w:rPr>
          <w:sz w:val="24"/>
          <w:szCs w:val="24"/>
        </w:rPr>
        <w:t xml:space="preserve"> выдано 30.06.2017 Управлением Министерства юстиции РФ по ХМАО-Югре,</w:t>
      </w:r>
      <w:r w:rsidRPr="00045658">
        <w:rPr>
          <w:sz w:val="24"/>
          <w:szCs w:val="24"/>
        </w:rPr>
        <w:t xml:space="preserve"> </w:t>
      </w:r>
    </w:p>
    <w:p w:rsidR="007918F9" w:rsidRPr="00045658" w:rsidP="007918F9">
      <w:pPr>
        <w:ind w:firstLine="567"/>
        <w:jc w:val="both"/>
        <w:rPr>
          <w:sz w:val="24"/>
          <w:szCs w:val="24"/>
        </w:rPr>
      </w:pPr>
      <w:r w:rsidRPr="00045658">
        <w:rPr>
          <w:sz w:val="24"/>
          <w:szCs w:val="24"/>
        </w:rPr>
        <w:t xml:space="preserve">потерпевшей </w:t>
      </w:r>
      <w:r w:rsidRPr="00045658" w:rsidR="00D47FD0">
        <w:rPr>
          <w:sz w:val="24"/>
          <w:szCs w:val="24"/>
        </w:rPr>
        <w:t>М.</w:t>
      </w:r>
      <w:r w:rsidRPr="00045658">
        <w:rPr>
          <w:sz w:val="24"/>
          <w:szCs w:val="24"/>
        </w:rPr>
        <w:t>,</w:t>
      </w:r>
    </w:p>
    <w:p w:rsidR="007918F9" w:rsidRPr="00045658" w:rsidP="007918F9">
      <w:pPr>
        <w:widowControl/>
        <w:autoSpaceDE/>
        <w:adjustRightInd/>
        <w:jc w:val="both"/>
        <w:rPr>
          <w:sz w:val="24"/>
          <w:szCs w:val="24"/>
        </w:rPr>
      </w:pPr>
      <w:r w:rsidRPr="00045658">
        <w:rPr>
          <w:sz w:val="24"/>
          <w:szCs w:val="24"/>
        </w:rPr>
        <w:t xml:space="preserve">        рассмотрев в открытом судебном заседании уголовное дело по обвинению: </w:t>
      </w:r>
    </w:p>
    <w:p w:rsidR="007918F9" w:rsidRPr="00045658" w:rsidP="00B70251">
      <w:pPr>
        <w:widowControl/>
        <w:autoSpaceDE/>
        <w:adjustRightInd/>
        <w:ind w:firstLine="567"/>
        <w:jc w:val="both"/>
        <w:rPr>
          <w:sz w:val="24"/>
          <w:szCs w:val="24"/>
        </w:rPr>
      </w:pPr>
      <w:r w:rsidRPr="00045658">
        <w:rPr>
          <w:sz w:val="24"/>
          <w:szCs w:val="24"/>
        </w:rPr>
        <w:t xml:space="preserve">Павленко </w:t>
      </w:r>
      <w:r w:rsidRPr="00045658" w:rsidR="00D47FD0">
        <w:rPr>
          <w:sz w:val="24"/>
          <w:szCs w:val="24"/>
        </w:rPr>
        <w:t>Н.И.</w:t>
      </w:r>
      <w:r w:rsidRPr="00045658">
        <w:rPr>
          <w:sz w:val="24"/>
          <w:szCs w:val="24"/>
        </w:rPr>
        <w:t xml:space="preserve">, </w:t>
      </w:r>
      <w:r w:rsidRPr="00045658" w:rsidR="00D47FD0">
        <w:rPr>
          <w:sz w:val="24"/>
          <w:szCs w:val="24"/>
        </w:rPr>
        <w:t>***</w:t>
      </w:r>
      <w:r w:rsidRPr="00045658" w:rsidR="00614802">
        <w:rPr>
          <w:sz w:val="24"/>
          <w:szCs w:val="24"/>
        </w:rPr>
        <w:t xml:space="preserve"> года рождения, уроженца</w:t>
      </w:r>
      <w:r w:rsidRPr="00045658">
        <w:rPr>
          <w:sz w:val="24"/>
          <w:szCs w:val="24"/>
        </w:rPr>
        <w:t xml:space="preserve"> </w:t>
      </w:r>
      <w:r w:rsidRPr="00045658" w:rsidR="00D47FD0">
        <w:rPr>
          <w:sz w:val="24"/>
          <w:szCs w:val="24"/>
        </w:rPr>
        <w:t>***</w:t>
      </w:r>
      <w:r w:rsidRPr="00045658" w:rsidR="004862D8">
        <w:rPr>
          <w:sz w:val="24"/>
          <w:szCs w:val="24"/>
        </w:rPr>
        <w:t>, гражданин</w:t>
      </w:r>
      <w:r w:rsidRPr="00045658" w:rsidR="00614802">
        <w:rPr>
          <w:sz w:val="24"/>
          <w:szCs w:val="24"/>
        </w:rPr>
        <w:t>а</w:t>
      </w:r>
      <w:r w:rsidRPr="00045658" w:rsidR="004862D8">
        <w:rPr>
          <w:sz w:val="24"/>
          <w:szCs w:val="24"/>
        </w:rPr>
        <w:t xml:space="preserve"> </w:t>
      </w:r>
      <w:r w:rsidRPr="00045658">
        <w:rPr>
          <w:sz w:val="24"/>
          <w:szCs w:val="24"/>
        </w:rPr>
        <w:t xml:space="preserve">Российской Федерации, образование среднее, </w:t>
      </w:r>
      <w:r w:rsidRPr="00045658" w:rsidR="004862D8">
        <w:rPr>
          <w:sz w:val="24"/>
          <w:szCs w:val="24"/>
        </w:rPr>
        <w:t>холост</w:t>
      </w:r>
      <w:r w:rsidRPr="00045658">
        <w:rPr>
          <w:sz w:val="24"/>
          <w:szCs w:val="24"/>
        </w:rPr>
        <w:t xml:space="preserve">, </w:t>
      </w:r>
      <w:r w:rsidRPr="00045658" w:rsidR="00614802">
        <w:rPr>
          <w:sz w:val="24"/>
          <w:szCs w:val="24"/>
        </w:rPr>
        <w:t>не имеющего</w:t>
      </w:r>
      <w:r w:rsidRPr="00045658">
        <w:rPr>
          <w:sz w:val="24"/>
          <w:szCs w:val="24"/>
        </w:rPr>
        <w:t xml:space="preserve"> на иждивении </w:t>
      </w:r>
      <w:r w:rsidRPr="00045658" w:rsidR="004862D8">
        <w:rPr>
          <w:sz w:val="24"/>
          <w:szCs w:val="24"/>
        </w:rPr>
        <w:t>детей</w:t>
      </w:r>
      <w:r w:rsidRPr="00045658" w:rsidR="00614802">
        <w:rPr>
          <w:sz w:val="24"/>
          <w:szCs w:val="24"/>
        </w:rPr>
        <w:t>, работающего</w:t>
      </w:r>
      <w:r w:rsidRPr="00045658">
        <w:rPr>
          <w:sz w:val="24"/>
          <w:szCs w:val="24"/>
        </w:rPr>
        <w:t xml:space="preserve"> в </w:t>
      </w:r>
      <w:r w:rsidRPr="00045658" w:rsidR="00D47FD0">
        <w:rPr>
          <w:sz w:val="24"/>
          <w:szCs w:val="24"/>
        </w:rPr>
        <w:t>***</w:t>
      </w:r>
      <w:r w:rsidRPr="00045658" w:rsidR="00197BB7">
        <w:rPr>
          <w:sz w:val="24"/>
          <w:szCs w:val="24"/>
        </w:rPr>
        <w:t xml:space="preserve">, </w:t>
      </w:r>
      <w:r w:rsidRPr="00045658" w:rsidR="00614802">
        <w:rPr>
          <w:sz w:val="24"/>
          <w:szCs w:val="24"/>
        </w:rPr>
        <w:t>зарегистрированного</w:t>
      </w:r>
      <w:r w:rsidRPr="00045658" w:rsidR="00197BB7">
        <w:rPr>
          <w:sz w:val="24"/>
          <w:szCs w:val="24"/>
        </w:rPr>
        <w:t xml:space="preserve"> и проживающ</w:t>
      </w:r>
      <w:r w:rsidRPr="00045658" w:rsidR="00614802">
        <w:rPr>
          <w:sz w:val="24"/>
          <w:szCs w:val="24"/>
        </w:rPr>
        <w:t>его</w:t>
      </w:r>
      <w:r w:rsidRPr="00045658">
        <w:rPr>
          <w:sz w:val="24"/>
          <w:szCs w:val="24"/>
        </w:rPr>
        <w:t xml:space="preserve"> по адресу: </w:t>
      </w:r>
      <w:r w:rsidRPr="00045658" w:rsidR="00D47FD0">
        <w:rPr>
          <w:sz w:val="24"/>
          <w:szCs w:val="24"/>
        </w:rPr>
        <w:t>***</w:t>
      </w:r>
      <w:r w:rsidRPr="00045658" w:rsidR="00197BB7">
        <w:rPr>
          <w:sz w:val="24"/>
          <w:szCs w:val="24"/>
        </w:rPr>
        <w:t xml:space="preserve">, </w:t>
      </w:r>
      <w:r w:rsidRPr="00045658" w:rsidR="008F1EBB">
        <w:rPr>
          <w:sz w:val="24"/>
          <w:szCs w:val="24"/>
        </w:rPr>
        <w:t>военнообязанный</w:t>
      </w:r>
      <w:r w:rsidRPr="00045658" w:rsidR="00197BB7">
        <w:rPr>
          <w:sz w:val="24"/>
          <w:szCs w:val="24"/>
        </w:rPr>
        <w:t>, не судим</w:t>
      </w:r>
      <w:r w:rsidRPr="00045658" w:rsidR="00B70251">
        <w:rPr>
          <w:sz w:val="24"/>
          <w:szCs w:val="24"/>
        </w:rPr>
        <w:t>ого</w:t>
      </w:r>
      <w:r w:rsidRPr="00045658">
        <w:rPr>
          <w:sz w:val="24"/>
          <w:szCs w:val="24"/>
        </w:rPr>
        <w:t xml:space="preserve">, </w:t>
      </w:r>
    </w:p>
    <w:p w:rsidR="007918F9" w:rsidRPr="00045658" w:rsidP="00B70251">
      <w:pPr>
        <w:widowControl/>
        <w:autoSpaceDE/>
        <w:adjustRightInd/>
        <w:ind w:left="20" w:right="20" w:firstLine="567"/>
        <w:jc w:val="both"/>
        <w:rPr>
          <w:rFonts w:eastAsiaTheme="minorHAnsi"/>
          <w:sz w:val="24"/>
          <w:szCs w:val="24"/>
          <w:lang w:eastAsia="en-US"/>
        </w:rPr>
      </w:pPr>
      <w:r w:rsidRPr="00045658">
        <w:rPr>
          <w:rFonts w:eastAsiaTheme="minorHAnsi"/>
          <w:sz w:val="24"/>
          <w:szCs w:val="24"/>
          <w:lang w:eastAsia="en-US"/>
        </w:rPr>
        <w:t>обвиняемого в совершении преступлений, предусмотрен</w:t>
      </w:r>
      <w:r w:rsidRPr="00045658" w:rsidR="00B70251">
        <w:rPr>
          <w:rFonts w:eastAsiaTheme="minorHAnsi"/>
          <w:sz w:val="24"/>
          <w:szCs w:val="24"/>
          <w:lang w:eastAsia="en-US"/>
        </w:rPr>
        <w:t xml:space="preserve">ных п. «в» ч. 2 ст. 115 УК РФ, </w:t>
      </w:r>
      <w:r w:rsidRPr="00045658">
        <w:rPr>
          <w:rFonts w:eastAsiaTheme="minorHAnsi"/>
          <w:sz w:val="24"/>
          <w:szCs w:val="24"/>
          <w:lang w:eastAsia="en-US"/>
        </w:rPr>
        <w:t xml:space="preserve">ч. 1 ст. 119 УК РФ    </w:t>
      </w:r>
    </w:p>
    <w:p w:rsidR="007918F9" w:rsidRPr="00045658" w:rsidP="00F05B6D">
      <w:pPr>
        <w:widowControl/>
        <w:autoSpaceDE/>
        <w:adjustRightInd/>
        <w:jc w:val="center"/>
        <w:rPr>
          <w:sz w:val="24"/>
          <w:szCs w:val="24"/>
        </w:rPr>
      </w:pPr>
      <w:r w:rsidRPr="00045658">
        <w:rPr>
          <w:sz w:val="24"/>
          <w:szCs w:val="24"/>
        </w:rPr>
        <w:t xml:space="preserve">   У С Т А Н О В И Л:</w:t>
      </w:r>
    </w:p>
    <w:p w:rsidR="00E36A20" w:rsidRPr="00045658" w:rsidP="00E36A20">
      <w:pPr>
        <w:widowControl/>
        <w:shd w:val="clear" w:color="auto" w:fill="FFFFFF"/>
        <w:autoSpaceDE/>
        <w:adjustRightInd/>
        <w:spacing w:after="240"/>
        <w:ind w:firstLine="709"/>
        <w:contextualSpacing/>
        <w:jc w:val="both"/>
        <w:rPr>
          <w:sz w:val="24"/>
          <w:szCs w:val="24"/>
          <w:lang w:bidi="ru-RU"/>
        </w:rPr>
      </w:pPr>
      <w:r w:rsidRPr="00045658">
        <w:rPr>
          <w:sz w:val="24"/>
          <w:szCs w:val="24"/>
          <w:lang w:bidi="ru-RU"/>
        </w:rPr>
        <w:t>Павленко Н.И. обвиняется в том, что он</w:t>
      </w:r>
      <w:r w:rsidRPr="00045658" w:rsidR="007918F9">
        <w:rPr>
          <w:sz w:val="24"/>
          <w:szCs w:val="24"/>
          <w:lang w:bidi="ru-RU"/>
        </w:rPr>
        <w:t xml:space="preserve"> </w:t>
      </w:r>
      <w:r w:rsidRPr="00045658">
        <w:rPr>
          <w:sz w:val="24"/>
          <w:szCs w:val="24"/>
          <w:lang w:bidi="ru-RU"/>
        </w:rPr>
        <w:t xml:space="preserve">24 октября 2024 года, в период времени с 21 час. 22 мин. до 21 час. 27 мин., будучи в состоянии алкогольного опьянения, находясь в помещении </w:t>
      </w:r>
      <w:r w:rsidRPr="00045658">
        <w:rPr>
          <w:sz w:val="24"/>
          <w:szCs w:val="24"/>
          <w:lang w:bidi="ru-RU"/>
        </w:rPr>
        <w:t xml:space="preserve">магазина «Эливан», расположенного по адресу: Ханты-Мансийский автономный округ — Югра, г. Нефтеюганск, 15 мкр., стр. 6 ТЦ «Оранжерея», в ходе ссоры, возникшей на почве личных неприязненных отношений с </w:t>
      </w:r>
      <w:r w:rsidRPr="00045658" w:rsidR="00D47FD0">
        <w:rPr>
          <w:sz w:val="24"/>
          <w:szCs w:val="24"/>
          <w:lang w:bidi="ru-RU"/>
        </w:rPr>
        <w:t>М.</w:t>
      </w:r>
      <w:r w:rsidRPr="00045658">
        <w:rPr>
          <w:sz w:val="24"/>
          <w:szCs w:val="24"/>
          <w:lang w:bidi="ru-RU"/>
        </w:rPr>
        <w:t xml:space="preserve">, умышленно, взял в руки нож, который к </w:t>
      </w:r>
      <w:r w:rsidRPr="00045658">
        <w:rPr>
          <w:sz w:val="24"/>
          <w:szCs w:val="24"/>
          <w:lang w:bidi="ru-RU"/>
        </w:rPr>
        <w:t xml:space="preserve">категории холодного оружия не относиться, относиться к ножам хозяйственнобытового назначения, изготовленный заводским способом, и удерживая его в руке, направил лезвие ножа в сторону </w:t>
      </w:r>
      <w:r w:rsidRPr="00045658" w:rsidR="00D47FD0">
        <w:rPr>
          <w:sz w:val="24"/>
          <w:szCs w:val="24"/>
          <w:lang w:bidi="ru-RU"/>
        </w:rPr>
        <w:t>М.</w:t>
      </w:r>
      <w:r w:rsidRPr="00045658">
        <w:rPr>
          <w:sz w:val="24"/>
          <w:szCs w:val="24"/>
          <w:lang w:bidi="ru-RU"/>
        </w:rPr>
        <w:t>, и демонстрируя данный нож стал высказывать угрозы убийст</w:t>
      </w:r>
      <w:r w:rsidRPr="00045658">
        <w:rPr>
          <w:sz w:val="24"/>
          <w:szCs w:val="24"/>
          <w:lang w:bidi="ru-RU"/>
        </w:rPr>
        <w:t xml:space="preserve">вом в адрес </w:t>
      </w:r>
      <w:r w:rsidRPr="00045658" w:rsidR="00D47FD0">
        <w:rPr>
          <w:sz w:val="24"/>
          <w:szCs w:val="24"/>
          <w:lang w:bidi="ru-RU"/>
        </w:rPr>
        <w:t>М.</w:t>
      </w:r>
      <w:r w:rsidRPr="00045658">
        <w:rPr>
          <w:sz w:val="24"/>
          <w:szCs w:val="24"/>
          <w:lang w:bidi="ru-RU"/>
        </w:rPr>
        <w:t xml:space="preserve"> После чего в продолжении своих преступных действий, Павленко Н.И. приставил лезвие ножа к левой стороне грудной клетки и надавил на него, в результате чего, причинил </w:t>
      </w:r>
      <w:r w:rsidRPr="00045658" w:rsidR="00D47FD0">
        <w:rPr>
          <w:sz w:val="24"/>
          <w:szCs w:val="24"/>
          <w:lang w:bidi="ru-RU"/>
        </w:rPr>
        <w:t>М.</w:t>
      </w:r>
      <w:r w:rsidRPr="00045658">
        <w:rPr>
          <w:sz w:val="24"/>
          <w:szCs w:val="24"/>
          <w:lang w:bidi="ru-RU"/>
        </w:rPr>
        <w:t xml:space="preserve"> физическую боль и телесные повреждения в виде:</w:t>
      </w:r>
      <w:r w:rsidRPr="00045658">
        <w:rPr>
          <w:sz w:val="24"/>
          <w:szCs w:val="24"/>
          <w:lang w:bidi="ru-RU"/>
        </w:rPr>
        <w:t xml:space="preserve"> раны с царапиной, левой половины грудной клетки в проекции левой передней подмышечной линии на уровне 5-7-ых ребер, которая относится к повреждениям, повлекшим за собой легкий вред здоровью, по признаку временного нарушения функций органов и (или) систем </w:t>
      </w:r>
      <w:r w:rsidRPr="00045658">
        <w:rPr>
          <w:sz w:val="24"/>
          <w:szCs w:val="24"/>
          <w:lang w:bidi="ru-RU"/>
        </w:rPr>
        <w:t xml:space="preserve">продолжительностью до трех недель от момента причинения (до 21 дня включительно). Исходя из сложившейся обстановки, данную угрозу убийством </w:t>
      </w:r>
      <w:r w:rsidRPr="00045658" w:rsidR="00D47FD0">
        <w:rPr>
          <w:sz w:val="24"/>
          <w:szCs w:val="24"/>
          <w:lang w:bidi="ru-RU"/>
        </w:rPr>
        <w:t>М.</w:t>
      </w:r>
      <w:r w:rsidRPr="00045658">
        <w:rPr>
          <w:sz w:val="24"/>
          <w:szCs w:val="24"/>
          <w:lang w:bidi="ru-RU"/>
        </w:rPr>
        <w:t xml:space="preserve"> восприняла реально, опасаясь за свою жизнь и здоровье.</w:t>
      </w:r>
    </w:p>
    <w:p w:rsidR="00E36A20" w:rsidRPr="00045658" w:rsidP="00E36A20">
      <w:pPr>
        <w:widowControl/>
        <w:shd w:val="clear" w:color="auto" w:fill="FFFFFF"/>
        <w:autoSpaceDE/>
        <w:adjustRightInd/>
        <w:spacing w:after="240"/>
        <w:ind w:firstLine="709"/>
        <w:contextualSpacing/>
        <w:jc w:val="both"/>
        <w:rPr>
          <w:sz w:val="24"/>
          <w:szCs w:val="24"/>
          <w:lang w:bidi="ru-RU"/>
        </w:rPr>
      </w:pPr>
      <w:r w:rsidRPr="00045658">
        <w:rPr>
          <w:sz w:val="24"/>
          <w:szCs w:val="24"/>
          <w:lang w:bidi="ru-RU"/>
        </w:rPr>
        <w:t xml:space="preserve">Данные действия Павленко Н.И. квалифицированы </w:t>
      </w:r>
      <w:r w:rsidRPr="00045658" w:rsidR="00C26FA5">
        <w:rPr>
          <w:sz w:val="24"/>
          <w:szCs w:val="24"/>
          <w:lang w:bidi="ru-RU"/>
        </w:rPr>
        <w:t xml:space="preserve">в ходе дознания </w:t>
      </w:r>
      <w:r w:rsidRPr="00045658">
        <w:rPr>
          <w:sz w:val="24"/>
          <w:szCs w:val="24"/>
          <w:lang w:bidi="ru-RU"/>
        </w:rPr>
        <w:t>по ч. 1 ст. 119 УК РФ - угроза убийством, если имелись основания опасаться осуществления этой угрозы.</w:t>
      </w:r>
    </w:p>
    <w:p w:rsidR="00E36A20" w:rsidRPr="00045658" w:rsidP="00BA6532">
      <w:pPr>
        <w:widowControl/>
        <w:shd w:val="clear" w:color="auto" w:fill="FFFFFF"/>
        <w:autoSpaceDE/>
        <w:adjustRightInd/>
        <w:spacing w:after="240"/>
        <w:ind w:firstLine="709"/>
        <w:contextualSpacing/>
        <w:jc w:val="both"/>
        <w:rPr>
          <w:sz w:val="24"/>
          <w:szCs w:val="24"/>
          <w:lang w:bidi="ru-RU"/>
        </w:rPr>
      </w:pPr>
      <w:r w:rsidRPr="00045658">
        <w:rPr>
          <w:sz w:val="24"/>
          <w:szCs w:val="24"/>
          <w:lang w:bidi="ru-RU"/>
        </w:rPr>
        <w:t>Кроме того, Павленко Н.И., 24 октября 2024 года, в период времени с 21 час. 22 мин. до 21 час. 27 мин., будучи в состоянии алкогольного оп</w:t>
      </w:r>
      <w:r w:rsidRPr="00045658">
        <w:rPr>
          <w:sz w:val="24"/>
          <w:szCs w:val="24"/>
          <w:lang w:bidi="ru-RU"/>
        </w:rPr>
        <w:t xml:space="preserve">ьянения, находясь в помещении магазина «Эливан», расположенный по адресу: Ханты-Мансийский автономный округ - Югра, г. Нефтеюганск, 15 мкр., стр. 6 ТЦ «Оранжерея», в ходе ссоры, возникшей на почве личных неприязненных отношений с </w:t>
      </w:r>
      <w:r w:rsidRPr="00045658" w:rsidR="00D47FD0">
        <w:rPr>
          <w:sz w:val="24"/>
          <w:szCs w:val="24"/>
          <w:lang w:bidi="ru-RU"/>
        </w:rPr>
        <w:t>М.</w:t>
      </w:r>
      <w:r w:rsidRPr="00045658">
        <w:rPr>
          <w:sz w:val="24"/>
          <w:szCs w:val="24"/>
          <w:lang w:bidi="ru-RU"/>
        </w:rPr>
        <w:t>, умышленно</w:t>
      </w:r>
      <w:r w:rsidRPr="00045658">
        <w:rPr>
          <w:sz w:val="24"/>
          <w:szCs w:val="24"/>
          <w:lang w:bidi="ru-RU"/>
        </w:rPr>
        <w:t>, с целью причинения вреда здоровью последней, взял в руку нож, который к категории холодного оружия не относится, является ножом хозяйственно-бытового назначения, изготовленный заводским способом, и используя его в качестве оружия, осознавая противоправны</w:t>
      </w:r>
      <w:r w:rsidRPr="00045658">
        <w:rPr>
          <w:sz w:val="24"/>
          <w:szCs w:val="24"/>
          <w:lang w:bidi="ru-RU"/>
        </w:rPr>
        <w:t>й характер своих действий, имея возможность отказа</w:t>
      </w:r>
      <w:r w:rsidRPr="00045658" w:rsidR="00BA6532">
        <w:rPr>
          <w:sz w:val="24"/>
          <w:szCs w:val="24"/>
          <w:lang w:bidi="ru-RU"/>
        </w:rPr>
        <w:t>ться от совершения преступления,</w:t>
      </w:r>
      <w:r w:rsidRPr="00045658">
        <w:rPr>
          <w:sz w:val="24"/>
          <w:szCs w:val="24"/>
          <w:lang w:bidi="ru-RU"/>
        </w:rPr>
        <w:t xml:space="preserve"> но напротив желая этого, приставил лезвие ножа к левой стороне грудной клетки и надавил на него. В результате чего, своими противоправными действиями Павленко Н.И. причинил </w:t>
      </w:r>
      <w:r w:rsidRPr="00045658" w:rsidR="00D47FD0">
        <w:rPr>
          <w:sz w:val="24"/>
          <w:szCs w:val="24"/>
          <w:lang w:bidi="ru-RU"/>
        </w:rPr>
        <w:t>М.</w:t>
      </w:r>
      <w:r w:rsidRPr="00045658">
        <w:rPr>
          <w:sz w:val="24"/>
          <w:szCs w:val="24"/>
          <w:lang w:bidi="ru-RU"/>
        </w:rPr>
        <w:t xml:space="preserve"> физическую боль и телесные повреждения в виде раны с царапиной левой половины грудной клетки в проекции левой передней подмышечной линии на уровне 5-7-ых ребер, которая относится к повреждениям, </w:t>
      </w:r>
      <w:r w:rsidRPr="00045658">
        <w:rPr>
          <w:sz w:val="24"/>
          <w:szCs w:val="24"/>
          <w:lang w:bidi="ru-RU"/>
        </w:rPr>
        <w:t>повлекшим за собой легкий вред здоровью, по п</w:t>
      </w:r>
      <w:r w:rsidRPr="00045658">
        <w:rPr>
          <w:sz w:val="24"/>
          <w:szCs w:val="24"/>
          <w:lang w:bidi="ru-RU"/>
        </w:rPr>
        <w:t>ризнаку временного нарушения функций органов и (или) систем продолжительностью до трех недель от момента причи</w:t>
      </w:r>
      <w:r w:rsidRPr="00045658" w:rsidR="00BA6532">
        <w:rPr>
          <w:sz w:val="24"/>
          <w:szCs w:val="24"/>
          <w:lang w:bidi="ru-RU"/>
        </w:rPr>
        <w:t>нения (до 21 дня включительно).</w:t>
      </w:r>
    </w:p>
    <w:p w:rsidR="00E36A20" w:rsidRPr="00045658" w:rsidP="00C26FA5">
      <w:pPr>
        <w:widowControl/>
        <w:shd w:val="clear" w:color="auto" w:fill="FFFFFF"/>
        <w:autoSpaceDE/>
        <w:adjustRightInd/>
        <w:spacing w:after="240"/>
        <w:ind w:firstLine="709"/>
        <w:contextualSpacing/>
        <w:jc w:val="both"/>
        <w:rPr>
          <w:sz w:val="24"/>
          <w:szCs w:val="24"/>
          <w:lang w:bidi="ru-RU"/>
        </w:rPr>
      </w:pPr>
      <w:r w:rsidRPr="00045658">
        <w:rPr>
          <w:sz w:val="24"/>
          <w:szCs w:val="24"/>
          <w:lang w:bidi="ru-RU"/>
        </w:rPr>
        <w:t xml:space="preserve">Данные действия Павленко Н.И. квалифицированы </w:t>
      </w:r>
      <w:r w:rsidRPr="00045658" w:rsidR="00C26FA5">
        <w:rPr>
          <w:sz w:val="24"/>
          <w:szCs w:val="24"/>
          <w:lang w:bidi="ru-RU"/>
        </w:rPr>
        <w:t xml:space="preserve">в ходе дознания </w:t>
      </w:r>
      <w:r w:rsidRPr="00045658">
        <w:rPr>
          <w:sz w:val="24"/>
          <w:szCs w:val="24"/>
          <w:lang w:bidi="ru-RU"/>
        </w:rPr>
        <w:t xml:space="preserve">по п. «в» ч.2 ст.115 УК РФ - умышленное причинение </w:t>
      </w:r>
      <w:r w:rsidRPr="00045658">
        <w:rPr>
          <w:sz w:val="24"/>
          <w:szCs w:val="24"/>
          <w:lang w:bidi="ru-RU"/>
        </w:rPr>
        <w:t>легкого вреда здоровью, вызвавшего кратковременное расстройство здоровья, совершённое с применением предмета, используемого в качестве оружия.</w:t>
      </w:r>
    </w:p>
    <w:p w:rsidR="003B5787" w:rsidRPr="00045658" w:rsidP="003B5787">
      <w:pPr>
        <w:widowControl/>
        <w:shd w:val="clear" w:color="auto" w:fill="FFFFFF"/>
        <w:autoSpaceDE/>
        <w:adjustRightInd/>
        <w:spacing w:after="240"/>
        <w:ind w:firstLine="709"/>
        <w:contextualSpacing/>
        <w:jc w:val="both"/>
        <w:rPr>
          <w:sz w:val="24"/>
          <w:szCs w:val="24"/>
        </w:rPr>
      </w:pPr>
      <w:r w:rsidRPr="00045658">
        <w:rPr>
          <w:sz w:val="24"/>
          <w:szCs w:val="24"/>
        </w:rPr>
        <w:t>При ознакомлении с материалами уголовного дела подсудим</w:t>
      </w:r>
      <w:r w:rsidRPr="00045658" w:rsidR="00CA0139">
        <w:rPr>
          <w:sz w:val="24"/>
          <w:szCs w:val="24"/>
        </w:rPr>
        <w:t>ым</w:t>
      </w:r>
      <w:r w:rsidRPr="00045658">
        <w:rPr>
          <w:sz w:val="24"/>
          <w:szCs w:val="24"/>
        </w:rPr>
        <w:t xml:space="preserve"> заявлено ходатайство о постановлении приговора без пров</w:t>
      </w:r>
      <w:r w:rsidRPr="00045658">
        <w:rPr>
          <w:sz w:val="24"/>
          <w:szCs w:val="24"/>
        </w:rPr>
        <w:t xml:space="preserve">едения судебного разбирательства в порядке, </w:t>
      </w:r>
      <w:r w:rsidRPr="00045658" w:rsidR="00B70251">
        <w:rPr>
          <w:sz w:val="24"/>
          <w:szCs w:val="24"/>
        </w:rPr>
        <w:t>предусмотренном главой</w:t>
      </w:r>
      <w:r w:rsidRPr="00045658">
        <w:rPr>
          <w:sz w:val="24"/>
          <w:szCs w:val="24"/>
        </w:rPr>
        <w:t xml:space="preserve"> 40 УПК РФ.</w:t>
      </w:r>
      <w:r w:rsidRPr="00045658">
        <w:rPr>
          <w:sz w:val="24"/>
          <w:szCs w:val="24"/>
        </w:rPr>
        <w:t xml:space="preserve"> </w:t>
      </w:r>
      <w:r w:rsidRPr="00045658">
        <w:rPr>
          <w:sz w:val="24"/>
          <w:szCs w:val="24"/>
        </w:rPr>
        <w:t>В судебном заседании подсудим</w:t>
      </w:r>
      <w:r w:rsidRPr="00045658" w:rsidR="00CA0139">
        <w:rPr>
          <w:sz w:val="24"/>
          <w:szCs w:val="24"/>
        </w:rPr>
        <w:t xml:space="preserve">ый ходатайство поддержал и подтвердил, что обвинение ему понятно, и он с ним </w:t>
      </w:r>
      <w:r w:rsidRPr="00045658">
        <w:rPr>
          <w:sz w:val="24"/>
          <w:szCs w:val="24"/>
        </w:rPr>
        <w:t xml:space="preserve">согласен в полном объеме. </w:t>
      </w:r>
    </w:p>
    <w:p w:rsidR="007918F9" w:rsidRPr="00045658" w:rsidP="003B5787">
      <w:pPr>
        <w:widowControl/>
        <w:shd w:val="clear" w:color="auto" w:fill="FFFFFF"/>
        <w:autoSpaceDE/>
        <w:adjustRightInd/>
        <w:spacing w:after="240"/>
        <w:ind w:firstLine="709"/>
        <w:contextualSpacing/>
        <w:jc w:val="both"/>
        <w:rPr>
          <w:sz w:val="24"/>
          <w:szCs w:val="24"/>
        </w:rPr>
      </w:pPr>
      <w:r w:rsidRPr="00045658">
        <w:rPr>
          <w:sz w:val="24"/>
          <w:szCs w:val="24"/>
        </w:rPr>
        <w:t xml:space="preserve">Потерпевшая согласились на рассмотрение дела </w:t>
      </w:r>
      <w:r w:rsidRPr="00045658">
        <w:rPr>
          <w:sz w:val="24"/>
          <w:szCs w:val="24"/>
        </w:rPr>
        <w:t xml:space="preserve">в особом порядке, порядок постановления приговора в особом порядке и последствия ей разъяснены, понятны, не возражает о рассмотрении данного дела в порядке, предусмотренном главой 40 УПК РФ. </w:t>
      </w:r>
    </w:p>
    <w:p w:rsidR="007918F9" w:rsidRPr="00045658" w:rsidP="007918F9">
      <w:pPr>
        <w:ind w:firstLine="567"/>
        <w:jc w:val="both"/>
        <w:rPr>
          <w:sz w:val="24"/>
          <w:szCs w:val="24"/>
        </w:rPr>
      </w:pPr>
      <w:r w:rsidRPr="00045658">
        <w:rPr>
          <w:sz w:val="24"/>
          <w:szCs w:val="24"/>
        </w:rPr>
        <w:t>Государственный обвинитель, защитник подсудимого полагали, что в</w:t>
      </w:r>
      <w:r w:rsidRPr="00045658">
        <w:rPr>
          <w:sz w:val="24"/>
          <w:szCs w:val="24"/>
        </w:rPr>
        <w:t>се условия для постановления приговора в порядке главы 40 УПК РФ соблюдены.</w:t>
      </w:r>
    </w:p>
    <w:p w:rsidR="007918F9" w:rsidRPr="00045658" w:rsidP="007918F9">
      <w:pPr>
        <w:ind w:firstLine="567"/>
        <w:jc w:val="both"/>
        <w:rPr>
          <w:sz w:val="24"/>
          <w:szCs w:val="24"/>
        </w:rPr>
      </w:pPr>
      <w:r w:rsidRPr="00045658">
        <w:rPr>
          <w:sz w:val="24"/>
          <w:szCs w:val="24"/>
        </w:rPr>
        <w:t>После предъявленного обвинения подсудимо</w:t>
      </w:r>
      <w:r w:rsidRPr="00045658" w:rsidR="00B66A64">
        <w:rPr>
          <w:sz w:val="24"/>
          <w:szCs w:val="24"/>
        </w:rPr>
        <w:t>му</w:t>
      </w:r>
      <w:r w:rsidRPr="00045658">
        <w:rPr>
          <w:sz w:val="24"/>
          <w:szCs w:val="24"/>
        </w:rPr>
        <w:t xml:space="preserve"> потерпевшая заявила ходатайство о прекращении уголовного дела в </w:t>
      </w:r>
      <w:r w:rsidRPr="00045658" w:rsidR="00B66A64">
        <w:rPr>
          <w:sz w:val="24"/>
          <w:szCs w:val="24"/>
        </w:rPr>
        <w:t xml:space="preserve">связи с примирением с подсудимым, </w:t>
      </w:r>
      <w:r w:rsidRPr="00045658">
        <w:rPr>
          <w:sz w:val="24"/>
          <w:szCs w:val="24"/>
        </w:rPr>
        <w:t xml:space="preserve">сообщила суду о том, что она претензий </w:t>
      </w:r>
      <w:r w:rsidRPr="00045658">
        <w:rPr>
          <w:sz w:val="24"/>
          <w:szCs w:val="24"/>
        </w:rPr>
        <w:t>к подсудимо</w:t>
      </w:r>
      <w:r w:rsidRPr="00045658" w:rsidR="00B66A64">
        <w:rPr>
          <w:sz w:val="24"/>
          <w:szCs w:val="24"/>
        </w:rPr>
        <w:t>му не имеет, он принес</w:t>
      </w:r>
      <w:r w:rsidRPr="00045658" w:rsidR="003B5787">
        <w:rPr>
          <w:sz w:val="24"/>
          <w:szCs w:val="24"/>
        </w:rPr>
        <w:t xml:space="preserve"> ей свои извинения</w:t>
      </w:r>
      <w:r w:rsidRPr="00045658">
        <w:rPr>
          <w:sz w:val="24"/>
          <w:szCs w:val="24"/>
        </w:rPr>
        <w:t xml:space="preserve"> </w:t>
      </w:r>
      <w:r w:rsidRPr="00045658" w:rsidR="00B66A64">
        <w:rPr>
          <w:sz w:val="24"/>
          <w:szCs w:val="24"/>
        </w:rPr>
        <w:t>и ей этого достаточно</w:t>
      </w:r>
      <w:r w:rsidRPr="00045658">
        <w:rPr>
          <w:sz w:val="24"/>
          <w:szCs w:val="24"/>
        </w:rPr>
        <w:t xml:space="preserve">. Последствия прекращения уголовного дела за примирением сторон потерпевшей разъяснены и понятны. </w:t>
      </w:r>
    </w:p>
    <w:p w:rsidR="007918F9" w:rsidRPr="00045658" w:rsidP="007918F9">
      <w:pPr>
        <w:ind w:firstLine="567"/>
        <w:jc w:val="both"/>
        <w:rPr>
          <w:sz w:val="24"/>
          <w:szCs w:val="24"/>
        </w:rPr>
      </w:pPr>
      <w:r w:rsidRPr="00045658">
        <w:rPr>
          <w:sz w:val="24"/>
          <w:szCs w:val="24"/>
        </w:rPr>
        <w:t>Подсудим</w:t>
      </w:r>
      <w:r w:rsidRPr="00045658" w:rsidR="00B66A64">
        <w:rPr>
          <w:sz w:val="24"/>
          <w:szCs w:val="24"/>
        </w:rPr>
        <w:t>ый просил</w:t>
      </w:r>
      <w:r w:rsidRPr="00045658">
        <w:rPr>
          <w:sz w:val="24"/>
          <w:szCs w:val="24"/>
        </w:rPr>
        <w:t xml:space="preserve"> ходатайство о прекращении уголовного дела в связи с примирением с </w:t>
      </w:r>
      <w:r w:rsidRPr="00045658">
        <w:rPr>
          <w:sz w:val="24"/>
          <w:szCs w:val="24"/>
        </w:rPr>
        <w:t>пот</w:t>
      </w:r>
      <w:r w:rsidRPr="00045658" w:rsidR="00B66A64">
        <w:rPr>
          <w:sz w:val="24"/>
          <w:szCs w:val="24"/>
        </w:rPr>
        <w:t>ерпевшей удовлетворить, пояснил</w:t>
      </w:r>
      <w:r w:rsidRPr="00045658">
        <w:rPr>
          <w:sz w:val="24"/>
          <w:szCs w:val="24"/>
        </w:rPr>
        <w:t>, что с потерпевшей примирил</w:t>
      </w:r>
      <w:r w:rsidRPr="00045658" w:rsidR="00B66A64">
        <w:rPr>
          <w:sz w:val="24"/>
          <w:szCs w:val="24"/>
        </w:rPr>
        <w:t>ся</w:t>
      </w:r>
      <w:r w:rsidRPr="00045658">
        <w:rPr>
          <w:sz w:val="24"/>
          <w:szCs w:val="24"/>
        </w:rPr>
        <w:t xml:space="preserve">, принес ей свои извинения, </w:t>
      </w:r>
      <w:r w:rsidRPr="00045658" w:rsidR="00AF1F07">
        <w:rPr>
          <w:sz w:val="24"/>
          <w:szCs w:val="24"/>
        </w:rPr>
        <w:t xml:space="preserve">помогает ей по мере необходимости, раскаивается, сожалеет о том, что произошло; </w:t>
      </w:r>
      <w:r w:rsidRPr="00045658">
        <w:rPr>
          <w:sz w:val="24"/>
          <w:szCs w:val="24"/>
        </w:rPr>
        <w:t>признает свою вину в полном объеме, понимает, что основания прекращения уголовного д</w:t>
      </w:r>
      <w:r w:rsidRPr="00045658">
        <w:rPr>
          <w:sz w:val="24"/>
          <w:szCs w:val="24"/>
        </w:rPr>
        <w:t>ела не являются реабилитирующими.</w:t>
      </w:r>
    </w:p>
    <w:p w:rsidR="007918F9" w:rsidRPr="00045658" w:rsidP="007918F9">
      <w:pPr>
        <w:ind w:firstLine="567"/>
        <w:jc w:val="both"/>
        <w:rPr>
          <w:sz w:val="24"/>
          <w:szCs w:val="24"/>
        </w:rPr>
      </w:pPr>
      <w:r w:rsidRPr="00045658">
        <w:rPr>
          <w:sz w:val="24"/>
          <w:szCs w:val="24"/>
        </w:rPr>
        <w:t>Защитник подсудимо</w:t>
      </w:r>
      <w:r w:rsidRPr="00045658" w:rsidR="00AF1F07">
        <w:rPr>
          <w:sz w:val="24"/>
          <w:szCs w:val="24"/>
        </w:rPr>
        <w:t>го</w:t>
      </w:r>
      <w:r w:rsidRPr="00045658">
        <w:rPr>
          <w:sz w:val="24"/>
          <w:szCs w:val="24"/>
        </w:rPr>
        <w:t xml:space="preserve"> поддержал позицию подсудимо</w:t>
      </w:r>
      <w:r w:rsidRPr="00045658" w:rsidR="00AF1F07">
        <w:rPr>
          <w:sz w:val="24"/>
          <w:szCs w:val="24"/>
        </w:rPr>
        <w:t>го</w:t>
      </w:r>
      <w:r w:rsidRPr="00045658">
        <w:rPr>
          <w:sz w:val="24"/>
          <w:szCs w:val="24"/>
        </w:rPr>
        <w:t xml:space="preserve"> о прекращении уголовного дела на основании ст. 25 УПК РФ, просил о прекращении уголовного дела в связи с примирением подсудимо</w:t>
      </w:r>
      <w:r w:rsidRPr="00045658" w:rsidR="00F43D18">
        <w:rPr>
          <w:sz w:val="24"/>
          <w:szCs w:val="24"/>
        </w:rPr>
        <w:t>го</w:t>
      </w:r>
      <w:r w:rsidRPr="00045658">
        <w:rPr>
          <w:sz w:val="24"/>
          <w:szCs w:val="24"/>
        </w:rPr>
        <w:t xml:space="preserve"> с потерпевшей, подсудимо</w:t>
      </w:r>
      <w:r w:rsidRPr="00045658" w:rsidR="00F43D18">
        <w:rPr>
          <w:sz w:val="24"/>
          <w:szCs w:val="24"/>
        </w:rPr>
        <w:t>му</w:t>
      </w:r>
      <w:r w:rsidRPr="00045658">
        <w:rPr>
          <w:sz w:val="24"/>
          <w:szCs w:val="24"/>
        </w:rPr>
        <w:t xml:space="preserve"> разъяснены и по</w:t>
      </w:r>
      <w:r w:rsidRPr="00045658">
        <w:rPr>
          <w:sz w:val="24"/>
          <w:szCs w:val="24"/>
        </w:rPr>
        <w:t>нятны нереабилитирующие основания прекращения уголовного дела.</w:t>
      </w:r>
    </w:p>
    <w:p w:rsidR="007918F9" w:rsidRPr="00045658" w:rsidP="007918F9">
      <w:pPr>
        <w:ind w:firstLine="567"/>
        <w:jc w:val="both"/>
        <w:rPr>
          <w:sz w:val="24"/>
          <w:szCs w:val="24"/>
        </w:rPr>
      </w:pPr>
      <w:r w:rsidRPr="00045658">
        <w:rPr>
          <w:sz w:val="24"/>
          <w:szCs w:val="24"/>
        </w:rPr>
        <w:t>Государственный обвинитель не возражал о прекращении уголовного дела в с</w:t>
      </w:r>
      <w:r w:rsidRPr="00045658" w:rsidR="00F43D18">
        <w:rPr>
          <w:sz w:val="24"/>
          <w:szCs w:val="24"/>
        </w:rPr>
        <w:t>вязи с примирением с потерпевшей</w:t>
      </w:r>
      <w:r w:rsidRPr="00045658">
        <w:rPr>
          <w:sz w:val="24"/>
          <w:szCs w:val="24"/>
        </w:rPr>
        <w:t>.</w:t>
      </w:r>
    </w:p>
    <w:p w:rsidR="007918F9" w:rsidRPr="00045658" w:rsidP="007918F9">
      <w:pPr>
        <w:ind w:firstLine="567"/>
        <w:jc w:val="both"/>
        <w:rPr>
          <w:sz w:val="24"/>
          <w:szCs w:val="24"/>
        </w:rPr>
      </w:pPr>
      <w:r w:rsidRPr="00045658">
        <w:rPr>
          <w:sz w:val="24"/>
          <w:szCs w:val="24"/>
        </w:rPr>
        <w:t>Суд, заслушав мнение участников уголовного судопроизводства, изучив материалы дела, счи</w:t>
      </w:r>
      <w:r w:rsidRPr="00045658">
        <w:rPr>
          <w:sz w:val="24"/>
          <w:szCs w:val="24"/>
        </w:rPr>
        <w:t>тает возможным удовлетворить ходатайство потерпевшего о прекращении уголовного дела в связи с примирением с подсудим</w:t>
      </w:r>
      <w:r w:rsidRPr="00045658" w:rsidR="00BA6048">
        <w:rPr>
          <w:sz w:val="24"/>
          <w:szCs w:val="24"/>
        </w:rPr>
        <w:t>ым</w:t>
      </w:r>
      <w:r w:rsidRPr="00045658">
        <w:rPr>
          <w:sz w:val="24"/>
          <w:szCs w:val="24"/>
        </w:rPr>
        <w:t xml:space="preserve"> по следующим основаниям.</w:t>
      </w:r>
    </w:p>
    <w:p w:rsidR="007918F9" w:rsidRPr="00045658" w:rsidP="007918F9">
      <w:pPr>
        <w:ind w:firstLine="567"/>
        <w:jc w:val="both"/>
        <w:rPr>
          <w:sz w:val="24"/>
          <w:szCs w:val="24"/>
        </w:rPr>
      </w:pPr>
      <w:r w:rsidRPr="00045658">
        <w:rPr>
          <w:sz w:val="24"/>
          <w:szCs w:val="24"/>
        </w:rPr>
        <w:t xml:space="preserve">Согласно п.3 ст. 254 УПК РФ суд прекращает уголовное дело в судебном заседании в случаях, предусмотренных </w:t>
      </w:r>
      <w:r w:rsidRPr="00045658">
        <w:rPr>
          <w:sz w:val="24"/>
          <w:szCs w:val="24"/>
        </w:rPr>
        <w:t>статьями 25 и 28 настоящего Кодекса.</w:t>
      </w:r>
    </w:p>
    <w:p w:rsidR="007918F9" w:rsidRPr="00045658" w:rsidP="007918F9">
      <w:pPr>
        <w:ind w:firstLine="567"/>
        <w:jc w:val="both"/>
        <w:rPr>
          <w:sz w:val="24"/>
          <w:szCs w:val="24"/>
        </w:rPr>
      </w:pPr>
      <w:r w:rsidRPr="00045658">
        <w:rPr>
          <w:sz w:val="24"/>
          <w:szCs w:val="24"/>
        </w:rPr>
        <w:t>В соответствии со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</w:t>
      </w:r>
      <w:r w:rsidRPr="00045658">
        <w:rPr>
          <w:sz w:val="24"/>
          <w:szCs w:val="24"/>
        </w:rPr>
        <w:t>ой или средней тяжести, в случаях, предусмотренных ст. 76 Уголовного кодекса РФ, если это лицо примирилось с потерпевшим и загладило причиненный ему вред.</w:t>
      </w:r>
    </w:p>
    <w:p w:rsidR="007918F9" w:rsidRPr="00045658" w:rsidP="007918F9">
      <w:pPr>
        <w:ind w:firstLine="567"/>
        <w:jc w:val="both"/>
        <w:rPr>
          <w:sz w:val="24"/>
          <w:szCs w:val="24"/>
        </w:rPr>
      </w:pPr>
      <w:r w:rsidRPr="00045658">
        <w:rPr>
          <w:sz w:val="24"/>
          <w:szCs w:val="24"/>
        </w:rPr>
        <w:t xml:space="preserve">В силу ст. 76 УК РФ лицо, впервые совершившее преступление небольшой или средней тяжести, может быть </w:t>
      </w:r>
      <w:r w:rsidRPr="00045658">
        <w:rPr>
          <w:sz w:val="24"/>
          <w:szCs w:val="24"/>
        </w:rPr>
        <w:t>освобождено от уголовной ответственности, если оно примирилось с потерпевшим и загладило причиненный потерпевшему вред.</w:t>
      </w:r>
    </w:p>
    <w:p w:rsidR="007918F9" w:rsidRPr="00045658" w:rsidP="007918F9">
      <w:pPr>
        <w:ind w:firstLine="567"/>
        <w:jc w:val="both"/>
        <w:rPr>
          <w:sz w:val="24"/>
          <w:szCs w:val="24"/>
        </w:rPr>
      </w:pPr>
      <w:r w:rsidRPr="00045658">
        <w:rPr>
          <w:sz w:val="24"/>
          <w:szCs w:val="24"/>
        </w:rPr>
        <w:t>В судебном заседании установлено, что поте</w:t>
      </w:r>
      <w:r w:rsidRPr="00045658" w:rsidR="00F43D18">
        <w:rPr>
          <w:sz w:val="24"/>
          <w:szCs w:val="24"/>
        </w:rPr>
        <w:t>рпевшая примирилась с подсудимым</w:t>
      </w:r>
      <w:r w:rsidRPr="00045658">
        <w:rPr>
          <w:sz w:val="24"/>
          <w:szCs w:val="24"/>
        </w:rPr>
        <w:t xml:space="preserve">, </w:t>
      </w:r>
      <w:r w:rsidRPr="00045658" w:rsidR="00754C1C">
        <w:rPr>
          <w:sz w:val="24"/>
          <w:szCs w:val="24"/>
        </w:rPr>
        <w:t>просила</w:t>
      </w:r>
      <w:r w:rsidRPr="00045658">
        <w:rPr>
          <w:sz w:val="24"/>
          <w:szCs w:val="24"/>
        </w:rPr>
        <w:t xml:space="preserve"> о прекращении уголовного дела в </w:t>
      </w:r>
      <w:r w:rsidRPr="00045658" w:rsidR="00F43D18">
        <w:rPr>
          <w:sz w:val="24"/>
          <w:szCs w:val="24"/>
        </w:rPr>
        <w:t>связи с примирением с подсудимым</w:t>
      </w:r>
      <w:r w:rsidRPr="00045658">
        <w:rPr>
          <w:sz w:val="24"/>
          <w:szCs w:val="24"/>
        </w:rPr>
        <w:t>, согласна на прекращение уголовного дела, освобождение подсудимо</w:t>
      </w:r>
      <w:r w:rsidRPr="00045658" w:rsidR="00F43D18">
        <w:rPr>
          <w:sz w:val="24"/>
          <w:szCs w:val="24"/>
        </w:rPr>
        <w:t>го</w:t>
      </w:r>
      <w:r w:rsidRPr="00045658">
        <w:rPr>
          <w:sz w:val="24"/>
          <w:szCs w:val="24"/>
        </w:rPr>
        <w:t xml:space="preserve"> от уголовн</w:t>
      </w:r>
      <w:r w:rsidRPr="00045658" w:rsidR="00F43D18">
        <w:rPr>
          <w:sz w:val="24"/>
          <w:szCs w:val="24"/>
        </w:rPr>
        <w:t>ой ответственности; к подсудимому</w:t>
      </w:r>
      <w:r w:rsidRPr="00045658" w:rsidR="00754C1C">
        <w:rPr>
          <w:sz w:val="24"/>
          <w:szCs w:val="24"/>
        </w:rPr>
        <w:t xml:space="preserve"> претензий не имеет</w:t>
      </w:r>
      <w:r w:rsidRPr="00045658" w:rsidR="004E0245">
        <w:rPr>
          <w:sz w:val="24"/>
          <w:szCs w:val="24"/>
        </w:rPr>
        <w:t xml:space="preserve">; он принес ей свои извинения </w:t>
      </w:r>
      <w:r w:rsidRPr="00045658">
        <w:rPr>
          <w:sz w:val="24"/>
          <w:szCs w:val="24"/>
        </w:rPr>
        <w:t xml:space="preserve">и ей этого достаточно. </w:t>
      </w:r>
    </w:p>
    <w:p w:rsidR="007918F9" w:rsidRPr="00045658" w:rsidP="007918F9">
      <w:pPr>
        <w:ind w:firstLine="567"/>
        <w:jc w:val="both"/>
        <w:rPr>
          <w:sz w:val="24"/>
          <w:szCs w:val="24"/>
        </w:rPr>
      </w:pPr>
      <w:r w:rsidRPr="00045658">
        <w:rPr>
          <w:sz w:val="24"/>
          <w:szCs w:val="24"/>
        </w:rPr>
        <w:t>Подсудимо</w:t>
      </w:r>
      <w:r w:rsidRPr="00045658" w:rsidR="00BA6048">
        <w:rPr>
          <w:sz w:val="24"/>
          <w:szCs w:val="24"/>
        </w:rPr>
        <w:t>му</w:t>
      </w:r>
      <w:r w:rsidRPr="00045658">
        <w:rPr>
          <w:sz w:val="24"/>
          <w:szCs w:val="24"/>
        </w:rPr>
        <w:t xml:space="preserve"> разъяснены нереабилитирующие основания прекращен</w:t>
      </w:r>
      <w:r w:rsidRPr="00045658">
        <w:rPr>
          <w:sz w:val="24"/>
          <w:szCs w:val="24"/>
        </w:rPr>
        <w:t>ия уголовного дела в соответствии со ст. 76 УК РФ и ст. 254 УПК РФ, согласно ст. 25 УПК РФ. Против прекращения уголовного дела по указанным основаниям подсудим</w:t>
      </w:r>
      <w:r w:rsidRPr="00045658" w:rsidR="004E0245">
        <w:rPr>
          <w:sz w:val="24"/>
          <w:szCs w:val="24"/>
        </w:rPr>
        <w:t>ый не возражал, просил</w:t>
      </w:r>
      <w:r w:rsidRPr="00045658">
        <w:rPr>
          <w:sz w:val="24"/>
          <w:szCs w:val="24"/>
        </w:rPr>
        <w:t xml:space="preserve"> уголовное дело прекратить.</w:t>
      </w:r>
    </w:p>
    <w:p w:rsidR="007918F9" w:rsidRPr="00045658" w:rsidP="007918F9">
      <w:pPr>
        <w:ind w:firstLine="567"/>
        <w:jc w:val="both"/>
        <w:rPr>
          <w:sz w:val="24"/>
          <w:szCs w:val="24"/>
        </w:rPr>
      </w:pPr>
      <w:r w:rsidRPr="00045658">
        <w:rPr>
          <w:sz w:val="24"/>
          <w:szCs w:val="24"/>
        </w:rPr>
        <w:t>Мировой судья, учитывая ходатайство потерп</w:t>
      </w:r>
      <w:r w:rsidRPr="00045658" w:rsidR="004E0245">
        <w:rPr>
          <w:sz w:val="24"/>
          <w:szCs w:val="24"/>
        </w:rPr>
        <w:t>евшей</w:t>
      </w:r>
      <w:r w:rsidRPr="00045658">
        <w:rPr>
          <w:sz w:val="24"/>
          <w:szCs w:val="24"/>
        </w:rPr>
        <w:t xml:space="preserve">, мнение всех участников </w:t>
      </w:r>
      <w:r w:rsidRPr="00045658">
        <w:rPr>
          <w:sz w:val="24"/>
          <w:szCs w:val="24"/>
        </w:rPr>
        <w:t>уголовного судопроизводства, а также те обстоятельства, что подсудим</w:t>
      </w:r>
      <w:r w:rsidRPr="00045658" w:rsidR="004E0245">
        <w:rPr>
          <w:sz w:val="24"/>
          <w:szCs w:val="24"/>
        </w:rPr>
        <w:t xml:space="preserve">ый </w:t>
      </w:r>
      <w:r w:rsidRPr="00045658">
        <w:rPr>
          <w:sz w:val="24"/>
          <w:szCs w:val="24"/>
        </w:rPr>
        <w:t>судимости не имеет, обвиняется в совершении преступлений небольшой тяжести, на учете в у врача-психиатра не состоит, характеризующ</w:t>
      </w:r>
      <w:r w:rsidRPr="00045658" w:rsidR="00F11C26">
        <w:rPr>
          <w:sz w:val="24"/>
          <w:szCs w:val="24"/>
        </w:rPr>
        <w:t>ийся</w:t>
      </w:r>
      <w:r w:rsidRPr="00045658">
        <w:rPr>
          <w:sz w:val="24"/>
          <w:szCs w:val="24"/>
        </w:rPr>
        <w:t xml:space="preserve"> по месту жительства уд</w:t>
      </w:r>
      <w:r w:rsidRPr="00045658" w:rsidR="004E0245">
        <w:rPr>
          <w:sz w:val="24"/>
          <w:szCs w:val="24"/>
        </w:rPr>
        <w:t>овлетворительно, трудоустроен, признал</w:t>
      </w:r>
      <w:r w:rsidRPr="00045658">
        <w:rPr>
          <w:sz w:val="24"/>
          <w:szCs w:val="24"/>
        </w:rPr>
        <w:t xml:space="preserve"> свою </w:t>
      </w:r>
      <w:r w:rsidRPr="00045658" w:rsidR="004E0245">
        <w:rPr>
          <w:sz w:val="24"/>
          <w:szCs w:val="24"/>
        </w:rPr>
        <w:t>вину в полном объеме, раскаялся</w:t>
      </w:r>
      <w:r w:rsidRPr="00045658">
        <w:rPr>
          <w:sz w:val="24"/>
          <w:szCs w:val="24"/>
        </w:rPr>
        <w:t xml:space="preserve"> в содеянном, считает возможным прекратить уголовное дело в связи с примирением потерпевшей с подсудимой.</w:t>
      </w:r>
    </w:p>
    <w:p w:rsidR="007918F9" w:rsidRPr="00045658" w:rsidP="007918F9">
      <w:pPr>
        <w:ind w:firstLine="567"/>
        <w:jc w:val="both"/>
        <w:rPr>
          <w:sz w:val="24"/>
          <w:szCs w:val="24"/>
        </w:rPr>
      </w:pPr>
      <w:r w:rsidRPr="00045658">
        <w:rPr>
          <w:sz w:val="24"/>
          <w:szCs w:val="24"/>
        </w:rPr>
        <w:t xml:space="preserve">Меру пресечения </w:t>
      </w:r>
      <w:r w:rsidRPr="00045658">
        <w:rPr>
          <w:sz w:val="24"/>
          <w:szCs w:val="24"/>
        </w:rPr>
        <w:t>подсудимо</w:t>
      </w:r>
      <w:r w:rsidRPr="00045658" w:rsidR="00FB5149">
        <w:rPr>
          <w:sz w:val="24"/>
          <w:szCs w:val="24"/>
        </w:rPr>
        <w:t>му</w:t>
      </w:r>
      <w:r w:rsidRPr="00045658">
        <w:rPr>
          <w:sz w:val="24"/>
          <w:szCs w:val="24"/>
        </w:rPr>
        <w:t xml:space="preserve"> подписку о невыезде и надлежащим поведении до всту</w:t>
      </w:r>
      <w:r w:rsidRPr="00045658">
        <w:rPr>
          <w:sz w:val="24"/>
          <w:szCs w:val="24"/>
        </w:rPr>
        <w:t>пления постановления в законную силу оставить без изменения, после вступления в законную силу постановления отменить.</w:t>
      </w:r>
    </w:p>
    <w:p w:rsidR="007918F9" w:rsidRPr="00045658" w:rsidP="007918F9">
      <w:pPr>
        <w:ind w:firstLine="567"/>
        <w:jc w:val="both"/>
        <w:rPr>
          <w:sz w:val="24"/>
          <w:szCs w:val="24"/>
        </w:rPr>
      </w:pPr>
      <w:r w:rsidRPr="00045658">
        <w:rPr>
          <w:sz w:val="24"/>
          <w:szCs w:val="24"/>
        </w:rPr>
        <w:t xml:space="preserve">Вопрос о вещественных доказательствах мировой судья решает в соответствии с ч. 3 ст. 81 УПК РФ. </w:t>
      </w:r>
    </w:p>
    <w:p w:rsidR="007918F9" w:rsidRPr="00045658" w:rsidP="007918F9">
      <w:pPr>
        <w:ind w:firstLine="567"/>
        <w:jc w:val="both"/>
        <w:rPr>
          <w:sz w:val="24"/>
          <w:szCs w:val="24"/>
        </w:rPr>
      </w:pPr>
      <w:r w:rsidRPr="00045658">
        <w:rPr>
          <w:sz w:val="24"/>
          <w:szCs w:val="24"/>
        </w:rPr>
        <w:t>Гражданский иск по делу не заявлен.</w:t>
      </w:r>
    </w:p>
    <w:p w:rsidR="007918F9" w:rsidRPr="00045658" w:rsidP="007918F9">
      <w:pPr>
        <w:ind w:firstLine="567"/>
        <w:jc w:val="both"/>
        <w:rPr>
          <w:sz w:val="24"/>
          <w:szCs w:val="24"/>
        </w:rPr>
      </w:pPr>
      <w:r w:rsidRPr="00045658">
        <w:rPr>
          <w:sz w:val="24"/>
          <w:szCs w:val="24"/>
        </w:rPr>
        <w:t>Руков</w:t>
      </w:r>
      <w:r w:rsidRPr="00045658">
        <w:rPr>
          <w:sz w:val="24"/>
          <w:szCs w:val="24"/>
        </w:rPr>
        <w:t>одствуясь ст.76 УК РФ, ст.ст.25, 236, 254, 256 УПК РФ, мировой судья</w:t>
      </w:r>
    </w:p>
    <w:p w:rsidR="007918F9" w:rsidRPr="00045658" w:rsidP="007918F9">
      <w:pPr>
        <w:ind w:firstLine="540"/>
        <w:jc w:val="center"/>
        <w:rPr>
          <w:sz w:val="24"/>
          <w:szCs w:val="24"/>
        </w:rPr>
      </w:pPr>
      <w:r w:rsidRPr="00045658">
        <w:rPr>
          <w:sz w:val="24"/>
          <w:szCs w:val="24"/>
        </w:rPr>
        <w:t>ПОСТАНОВИЛ:</w:t>
      </w:r>
    </w:p>
    <w:p w:rsidR="007918F9" w:rsidRPr="00045658" w:rsidP="007918F9">
      <w:pPr>
        <w:ind w:firstLine="567"/>
        <w:jc w:val="both"/>
        <w:rPr>
          <w:sz w:val="24"/>
          <w:szCs w:val="24"/>
        </w:rPr>
      </w:pPr>
      <w:r w:rsidRPr="00045658">
        <w:rPr>
          <w:sz w:val="24"/>
          <w:szCs w:val="24"/>
        </w:rPr>
        <w:t xml:space="preserve">Уголовное дело в отношении </w:t>
      </w:r>
      <w:r w:rsidRPr="00045658" w:rsidR="00FB5149">
        <w:rPr>
          <w:sz w:val="24"/>
          <w:szCs w:val="24"/>
        </w:rPr>
        <w:t xml:space="preserve">Павленко </w:t>
      </w:r>
      <w:r w:rsidRPr="00045658" w:rsidR="00B06561">
        <w:rPr>
          <w:sz w:val="24"/>
          <w:szCs w:val="24"/>
        </w:rPr>
        <w:t>Н.И.</w:t>
      </w:r>
      <w:r w:rsidRPr="00045658" w:rsidR="00FB5149">
        <w:rPr>
          <w:sz w:val="24"/>
          <w:szCs w:val="24"/>
        </w:rPr>
        <w:t xml:space="preserve"> обвиняемого</w:t>
      </w:r>
      <w:r w:rsidRPr="00045658">
        <w:rPr>
          <w:sz w:val="24"/>
          <w:szCs w:val="24"/>
        </w:rPr>
        <w:t xml:space="preserve"> в совершении преступлений, предусмотренных п. «в» ч</w:t>
      </w:r>
      <w:r w:rsidRPr="00045658" w:rsidR="00FB5149">
        <w:rPr>
          <w:sz w:val="24"/>
          <w:szCs w:val="24"/>
        </w:rPr>
        <w:t xml:space="preserve">. 2 ст. 115 УК РФ, </w:t>
      </w:r>
      <w:r w:rsidRPr="00045658">
        <w:rPr>
          <w:sz w:val="24"/>
          <w:szCs w:val="24"/>
        </w:rPr>
        <w:t xml:space="preserve">ч. 1 ст. 119 УК </w:t>
      </w:r>
      <w:r w:rsidRPr="00045658">
        <w:rPr>
          <w:sz w:val="24"/>
          <w:szCs w:val="24"/>
        </w:rPr>
        <w:t>РФ  прекратить</w:t>
      </w:r>
      <w:r w:rsidRPr="00045658">
        <w:rPr>
          <w:sz w:val="24"/>
          <w:szCs w:val="24"/>
        </w:rPr>
        <w:t xml:space="preserve"> по ст. 25</w:t>
      </w:r>
      <w:r w:rsidRPr="00045658">
        <w:rPr>
          <w:sz w:val="24"/>
          <w:szCs w:val="24"/>
        </w:rPr>
        <w:t xml:space="preserve"> УПК РФ, за примирением сторон.</w:t>
      </w:r>
    </w:p>
    <w:p w:rsidR="007918F9" w:rsidRPr="00045658" w:rsidP="007918F9">
      <w:pPr>
        <w:ind w:firstLine="567"/>
        <w:jc w:val="both"/>
        <w:rPr>
          <w:sz w:val="24"/>
          <w:szCs w:val="24"/>
        </w:rPr>
      </w:pPr>
      <w:r w:rsidRPr="00045658">
        <w:rPr>
          <w:sz w:val="24"/>
          <w:szCs w:val="24"/>
        </w:rPr>
        <w:t xml:space="preserve">Меру пресечения </w:t>
      </w:r>
      <w:r w:rsidRPr="00045658" w:rsidR="00FB5149">
        <w:rPr>
          <w:sz w:val="24"/>
          <w:szCs w:val="24"/>
        </w:rPr>
        <w:t>Павленко Н.И.</w:t>
      </w:r>
      <w:r w:rsidRPr="00045658">
        <w:rPr>
          <w:sz w:val="24"/>
          <w:szCs w:val="24"/>
        </w:rPr>
        <w:t xml:space="preserve"> - подписку о невыезде и надлежащим поведении до вступления постановления в законную силу оставить без изменения, после вступления настоящего постановления в законную силу - отменить.</w:t>
      </w:r>
    </w:p>
    <w:p w:rsidR="007918F9" w:rsidRPr="00045658" w:rsidP="007918F9">
      <w:pPr>
        <w:ind w:firstLine="567"/>
        <w:jc w:val="both"/>
        <w:rPr>
          <w:sz w:val="24"/>
          <w:szCs w:val="24"/>
        </w:rPr>
      </w:pPr>
      <w:r w:rsidRPr="00045658">
        <w:rPr>
          <w:sz w:val="24"/>
          <w:szCs w:val="24"/>
        </w:rPr>
        <w:t>Вещественные доказательства по делу: нож</w:t>
      </w:r>
      <w:r w:rsidRPr="00045658" w:rsidR="00307242">
        <w:rPr>
          <w:sz w:val="24"/>
          <w:szCs w:val="24"/>
        </w:rPr>
        <w:t xml:space="preserve"> фирмы </w:t>
      </w:r>
      <w:r w:rsidRPr="00045658" w:rsidR="00BF6DC9">
        <w:rPr>
          <w:sz w:val="24"/>
          <w:szCs w:val="24"/>
        </w:rPr>
        <w:t>«</w:t>
      </w:r>
      <w:r w:rsidRPr="00045658" w:rsidR="00307242">
        <w:rPr>
          <w:sz w:val="24"/>
          <w:szCs w:val="24"/>
          <w:lang w:val="en-US"/>
        </w:rPr>
        <w:t>VERTE</w:t>
      </w:r>
      <w:r w:rsidRPr="00045658" w:rsidR="00BF6DC9">
        <w:rPr>
          <w:sz w:val="24"/>
          <w:szCs w:val="24"/>
          <w:lang w:val="en-US"/>
        </w:rPr>
        <w:t>X</w:t>
      </w:r>
      <w:r w:rsidRPr="00045658" w:rsidR="00BF6DC9">
        <w:rPr>
          <w:sz w:val="24"/>
          <w:szCs w:val="24"/>
        </w:rPr>
        <w:t xml:space="preserve"> </w:t>
      </w:r>
      <w:r w:rsidRPr="00045658" w:rsidR="00BF6DC9">
        <w:rPr>
          <w:sz w:val="24"/>
          <w:szCs w:val="24"/>
          <w:lang w:val="en-US"/>
        </w:rPr>
        <w:t>PARING</w:t>
      </w:r>
      <w:r w:rsidRPr="00045658" w:rsidR="00BF6DC9">
        <w:rPr>
          <w:sz w:val="24"/>
          <w:szCs w:val="24"/>
        </w:rPr>
        <w:t xml:space="preserve"> </w:t>
      </w:r>
      <w:r w:rsidRPr="00045658" w:rsidR="00BF6DC9">
        <w:rPr>
          <w:sz w:val="24"/>
          <w:szCs w:val="24"/>
          <w:lang w:val="en-US"/>
        </w:rPr>
        <w:t>KNIFE</w:t>
      </w:r>
      <w:r w:rsidRPr="00045658" w:rsidR="00BF6DC9">
        <w:rPr>
          <w:sz w:val="24"/>
          <w:szCs w:val="24"/>
        </w:rPr>
        <w:t>»</w:t>
      </w:r>
      <w:r w:rsidRPr="00045658">
        <w:rPr>
          <w:sz w:val="24"/>
          <w:szCs w:val="24"/>
        </w:rPr>
        <w:t xml:space="preserve">, хранящийся в камере вещественных доказательств ОМВД России по г. Нефтеюганску после вступления постановления в законную силу уничтожить; </w:t>
      </w:r>
      <w:r w:rsidRPr="00045658" w:rsidR="003022A7">
        <w:rPr>
          <w:sz w:val="24"/>
          <w:szCs w:val="24"/>
        </w:rPr>
        <w:t xml:space="preserve">цифровой носитель </w:t>
      </w:r>
      <w:r w:rsidRPr="00045658" w:rsidR="003022A7">
        <w:rPr>
          <w:sz w:val="24"/>
          <w:szCs w:val="24"/>
          <w:lang w:val="en-US"/>
        </w:rPr>
        <w:t>USB</w:t>
      </w:r>
      <w:r w:rsidRPr="00045658" w:rsidR="003022A7">
        <w:rPr>
          <w:sz w:val="24"/>
          <w:szCs w:val="24"/>
        </w:rPr>
        <w:t xml:space="preserve"> с видеозаписью от 24.10.2024</w:t>
      </w:r>
      <w:r w:rsidRPr="00045658">
        <w:rPr>
          <w:sz w:val="24"/>
          <w:szCs w:val="24"/>
        </w:rPr>
        <w:t xml:space="preserve"> хранящийся в материалах уголовного дела, хранить в материалах уголовного дела.</w:t>
      </w:r>
    </w:p>
    <w:p w:rsidR="007918F9" w:rsidRPr="00045658" w:rsidP="007918F9">
      <w:pPr>
        <w:ind w:firstLine="567"/>
        <w:jc w:val="both"/>
        <w:rPr>
          <w:sz w:val="24"/>
          <w:szCs w:val="24"/>
        </w:rPr>
      </w:pPr>
      <w:r w:rsidRPr="00045658">
        <w:rPr>
          <w:sz w:val="24"/>
          <w:szCs w:val="24"/>
        </w:rPr>
        <w:t>Гражданский иск по делу не заявлен.</w:t>
      </w:r>
    </w:p>
    <w:p w:rsidR="007918F9" w:rsidRPr="00045658" w:rsidP="007918F9">
      <w:pPr>
        <w:ind w:firstLine="567"/>
        <w:jc w:val="both"/>
        <w:rPr>
          <w:sz w:val="24"/>
          <w:szCs w:val="24"/>
        </w:rPr>
      </w:pPr>
      <w:r w:rsidRPr="00045658">
        <w:rPr>
          <w:sz w:val="24"/>
          <w:szCs w:val="24"/>
        </w:rPr>
        <w:t>Постановление может быть обжаловано в Нефтеюганский районный суд Ханты-Мансийского автономного округа - Югры в апелляционном порядке в тече</w:t>
      </w:r>
      <w:r w:rsidRPr="00045658">
        <w:rPr>
          <w:sz w:val="24"/>
          <w:szCs w:val="24"/>
        </w:rPr>
        <w:t>ние 15 суток, через мирового судью, вынесшего постановление.</w:t>
      </w:r>
    </w:p>
    <w:p w:rsidR="007918F9" w:rsidRPr="00045658" w:rsidP="007918F9">
      <w:pPr>
        <w:ind w:firstLine="567"/>
        <w:jc w:val="both"/>
        <w:rPr>
          <w:sz w:val="24"/>
          <w:szCs w:val="24"/>
        </w:rPr>
      </w:pPr>
      <w:r w:rsidRPr="00045658">
        <w:rPr>
          <w:sz w:val="24"/>
          <w:szCs w:val="24"/>
        </w:rPr>
        <w:t xml:space="preserve">Ходатайство об ознакомлении с протоколом и аудиозаписью судебного заседания подается сторонами в письменном виде в течение 3 суток со дня окончания судебного заседания. Указанный срок может быть </w:t>
      </w:r>
      <w:r w:rsidRPr="00045658">
        <w:rPr>
          <w:sz w:val="24"/>
          <w:szCs w:val="24"/>
        </w:rPr>
        <w:t xml:space="preserve">восстановлен, если ходатайство не было подано по уважительным причинам. </w:t>
      </w:r>
    </w:p>
    <w:p w:rsidR="007918F9" w:rsidRPr="00045658" w:rsidP="007918F9">
      <w:pPr>
        <w:ind w:firstLine="502"/>
        <w:jc w:val="both"/>
        <w:rPr>
          <w:sz w:val="24"/>
          <w:szCs w:val="24"/>
        </w:rPr>
      </w:pPr>
      <w:r w:rsidRPr="00045658">
        <w:rPr>
          <w:sz w:val="24"/>
          <w:szCs w:val="24"/>
        </w:rPr>
        <w:t xml:space="preserve">      </w:t>
      </w:r>
    </w:p>
    <w:p w:rsidR="007918F9" w:rsidRPr="00045658" w:rsidP="00045658">
      <w:pPr>
        <w:ind w:firstLine="567"/>
        <w:jc w:val="both"/>
        <w:rPr>
          <w:sz w:val="24"/>
          <w:szCs w:val="24"/>
        </w:rPr>
      </w:pPr>
      <w:r w:rsidRPr="00045658">
        <w:rPr>
          <w:sz w:val="24"/>
          <w:szCs w:val="24"/>
        </w:rPr>
        <w:t xml:space="preserve">Мировой судья </w:t>
      </w:r>
      <w:r w:rsidRPr="00045658">
        <w:rPr>
          <w:sz w:val="24"/>
          <w:szCs w:val="24"/>
        </w:rPr>
        <w:tab/>
        <w:t xml:space="preserve">        </w:t>
      </w:r>
      <w:r w:rsidRPr="00045658">
        <w:rPr>
          <w:sz w:val="24"/>
          <w:szCs w:val="24"/>
        </w:rPr>
        <w:t xml:space="preserve">     </w:t>
      </w:r>
      <w:r w:rsidRPr="00045658" w:rsidR="00045658">
        <w:rPr>
          <w:sz w:val="24"/>
          <w:szCs w:val="24"/>
        </w:rPr>
        <w:t xml:space="preserve"> </w:t>
      </w:r>
      <w:r w:rsidRPr="00045658">
        <w:rPr>
          <w:sz w:val="24"/>
          <w:szCs w:val="24"/>
        </w:rPr>
        <w:tab/>
      </w:r>
      <w:r w:rsidRPr="00045658">
        <w:rPr>
          <w:sz w:val="24"/>
          <w:szCs w:val="24"/>
        </w:rPr>
        <w:tab/>
      </w:r>
      <w:r w:rsidRPr="00045658">
        <w:rPr>
          <w:sz w:val="24"/>
          <w:szCs w:val="24"/>
        </w:rPr>
        <w:tab/>
        <w:t xml:space="preserve">                      </w:t>
      </w:r>
      <w:r w:rsidRPr="00045658" w:rsidR="00F31FC9">
        <w:rPr>
          <w:sz w:val="24"/>
          <w:szCs w:val="24"/>
        </w:rPr>
        <w:t xml:space="preserve">  </w:t>
      </w:r>
      <w:r w:rsidRPr="00045658">
        <w:rPr>
          <w:sz w:val="24"/>
          <w:szCs w:val="24"/>
        </w:rPr>
        <w:t>Т.П. Постовалова</w:t>
      </w:r>
    </w:p>
    <w:p w:rsidR="007918F9" w:rsidRPr="00045658" w:rsidP="007918F9">
      <w:pPr>
        <w:jc w:val="both"/>
        <w:rPr>
          <w:sz w:val="24"/>
          <w:szCs w:val="24"/>
        </w:rPr>
      </w:pPr>
      <w:r w:rsidRPr="00045658">
        <w:rPr>
          <w:sz w:val="24"/>
          <w:szCs w:val="24"/>
        </w:rPr>
        <w:t xml:space="preserve"> </w:t>
      </w:r>
    </w:p>
    <w:p w:rsidR="007918F9" w:rsidRPr="00045658" w:rsidP="007918F9">
      <w:pPr>
        <w:rPr>
          <w:sz w:val="24"/>
          <w:szCs w:val="24"/>
        </w:rPr>
      </w:pPr>
      <w:r w:rsidRPr="00045658">
        <w:rPr>
          <w:sz w:val="24"/>
          <w:szCs w:val="24"/>
        </w:rPr>
        <w:t xml:space="preserve"> </w:t>
      </w:r>
    </w:p>
    <w:p w:rsidR="007918F9" w:rsidRPr="00045658" w:rsidP="007918F9">
      <w:pPr>
        <w:rPr>
          <w:sz w:val="24"/>
          <w:szCs w:val="24"/>
        </w:rPr>
      </w:pPr>
    </w:p>
    <w:p w:rsidR="00C631F3" w:rsidRPr="00045658">
      <w:pPr>
        <w:rPr>
          <w:sz w:val="24"/>
          <w:szCs w:val="24"/>
        </w:rPr>
      </w:pPr>
    </w:p>
    <w:sectPr w:rsidSect="00F05B6D">
      <w:headerReference w:type="default" r:id="rId4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21095070"/>
      <w:docPartObj>
        <w:docPartGallery w:val="Page Numbers (Top of Page)"/>
        <w:docPartUnique/>
      </w:docPartObj>
    </w:sdtPr>
    <w:sdtContent>
      <w:p w:rsidR="00F05B6D" w:rsidP="00F05B6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658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67"/>
    <w:rsid w:val="00045658"/>
    <w:rsid w:val="00197BB7"/>
    <w:rsid w:val="003022A7"/>
    <w:rsid w:val="00307242"/>
    <w:rsid w:val="003A5DEA"/>
    <w:rsid w:val="003B5787"/>
    <w:rsid w:val="00462867"/>
    <w:rsid w:val="00474064"/>
    <w:rsid w:val="004862D8"/>
    <w:rsid w:val="004E0245"/>
    <w:rsid w:val="00614380"/>
    <w:rsid w:val="00614802"/>
    <w:rsid w:val="00754C1C"/>
    <w:rsid w:val="00756155"/>
    <w:rsid w:val="007918F9"/>
    <w:rsid w:val="008F1EBB"/>
    <w:rsid w:val="00AF1F07"/>
    <w:rsid w:val="00B06561"/>
    <w:rsid w:val="00B244BA"/>
    <w:rsid w:val="00B66A64"/>
    <w:rsid w:val="00B70251"/>
    <w:rsid w:val="00BA6048"/>
    <w:rsid w:val="00BA6532"/>
    <w:rsid w:val="00BF6DC9"/>
    <w:rsid w:val="00C112BD"/>
    <w:rsid w:val="00C26FA5"/>
    <w:rsid w:val="00C631F3"/>
    <w:rsid w:val="00CA0139"/>
    <w:rsid w:val="00D01995"/>
    <w:rsid w:val="00D47FD0"/>
    <w:rsid w:val="00E36A20"/>
    <w:rsid w:val="00E950E3"/>
    <w:rsid w:val="00F05B6D"/>
    <w:rsid w:val="00F11C26"/>
    <w:rsid w:val="00F31FC9"/>
    <w:rsid w:val="00F43D18"/>
    <w:rsid w:val="00FA7FE1"/>
    <w:rsid w:val="00FB51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AA6EF9A-6132-4B0B-9414-6192F401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05B6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05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F05B6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05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950E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950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